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07E74" w14:textId="5F08548E" w:rsidR="00240697" w:rsidRPr="00240697" w:rsidRDefault="00240697" w:rsidP="00240697">
      <w:pPr>
        <w:tabs>
          <w:tab w:val="left" w:pos="285"/>
        </w:tabs>
        <w:spacing w:line="276" w:lineRule="auto"/>
        <w:rPr>
          <w:rFonts w:ascii="Times New Roman" w:hAnsi="Times New Roman" w:cs="Times New Roman"/>
          <w:bCs/>
        </w:rPr>
      </w:pPr>
      <w:r w:rsidRPr="00240697">
        <w:rPr>
          <w:rFonts w:ascii="Times New Roman" w:hAnsi="Times New Roman" w:cs="Times New Roman"/>
          <w:bCs/>
        </w:rPr>
        <w:t>PiPR.IV.0272.1</w:t>
      </w:r>
      <w:r w:rsidRPr="00240697">
        <w:rPr>
          <w:rFonts w:ascii="Times New Roman" w:hAnsi="Times New Roman" w:cs="Times New Roman"/>
          <w:bCs/>
        </w:rPr>
        <w:t>5</w:t>
      </w:r>
      <w:r w:rsidRPr="00240697">
        <w:rPr>
          <w:rFonts w:ascii="Times New Roman" w:hAnsi="Times New Roman" w:cs="Times New Roman"/>
          <w:bCs/>
        </w:rPr>
        <w:t>.2023</w:t>
      </w:r>
    </w:p>
    <w:p w14:paraId="424E3A5B" w14:textId="77777777" w:rsidR="001321A3" w:rsidRDefault="001321A3" w:rsidP="002406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A344B0C" w14:textId="77777777" w:rsidR="001321A3" w:rsidRDefault="001321A3" w:rsidP="002406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6A157C" w14:textId="4E219A96" w:rsidR="00240697" w:rsidRPr="00240697" w:rsidRDefault="00240697" w:rsidP="002406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0697">
        <w:rPr>
          <w:rFonts w:ascii="Times New Roman" w:hAnsi="Times New Roman" w:cs="Times New Roman"/>
          <w:b/>
          <w:sz w:val="20"/>
          <w:szCs w:val="20"/>
        </w:rPr>
        <w:t>PYTANIA ODPOWIEDZI  NR 1</w:t>
      </w:r>
    </w:p>
    <w:p w14:paraId="50C6F908" w14:textId="77777777" w:rsidR="00240697" w:rsidRPr="00240697" w:rsidRDefault="00240697" w:rsidP="002406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40697">
        <w:rPr>
          <w:rFonts w:ascii="Times New Roman" w:hAnsi="Times New Roman" w:cs="Times New Roman"/>
          <w:bCs/>
          <w:sz w:val="20"/>
          <w:szCs w:val="20"/>
        </w:rPr>
        <w:t xml:space="preserve">DO POSTĘPOWANIA W SPRAWIE ZAMÓWIENIA </w:t>
      </w:r>
    </w:p>
    <w:p w14:paraId="2BEBB27A" w14:textId="77777777" w:rsidR="00240697" w:rsidRPr="00240697" w:rsidRDefault="00240697" w:rsidP="002406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40697">
        <w:rPr>
          <w:rFonts w:ascii="Times New Roman" w:hAnsi="Times New Roman" w:cs="Times New Roman"/>
          <w:sz w:val="20"/>
          <w:szCs w:val="20"/>
        </w:rPr>
        <w:t>DLA</w:t>
      </w:r>
    </w:p>
    <w:p w14:paraId="0C2AB84F" w14:textId="77777777" w:rsidR="00240697" w:rsidRPr="00240697" w:rsidRDefault="00240697" w:rsidP="00240697">
      <w:pPr>
        <w:spacing w:after="0"/>
        <w:ind w:firstLine="142"/>
        <w:jc w:val="center"/>
        <w:rPr>
          <w:rFonts w:ascii="Times New Roman" w:hAnsi="Times New Roman" w:cs="Times New Roman"/>
        </w:rPr>
      </w:pPr>
      <w:r w:rsidRPr="00240697">
        <w:rPr>
          <w:rFonts w:ascii="Times New Roman" w:hAnsi="Times New Roman" w:cs="Times New Roman"/>
        </w:rPr>
        <w:t>USŁUGI OBEJMUJĄCEJ WYKONANIE</w:t>
      </w:r>
    </w:p>
    <w:p w14:paraId="74DC8109" w14:textId="77777777" w:rsidR="00240697" w:rsidRPr="00240697" w:rsidRDefault="00240697" w:rsidP="00240697">
      <w:pPr>
        <w:pStyle w:val="Standard"/>
        <w:tabs>
          <w:tab w:val="left" w:pos="6415"/>
        </w:tabs>
        <w:autoSpaceDE w:val="0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240697">
        <w:rPr>
          <w:rFonts w:cs="Times New Roman"/>
          <w:b/>
          <w:bCs/>
          <w:sz w:val="22"/>
          <w:szCs w:val="22"/>
        </w:rPr>
        <w:t>WYKONANIE AUDYTU ENERGETYCZNEGO EX – POST</w:t>
      </w:r>
    </w:p>
    <w:p w14:paraId="1B2702BF" w14:textId="4A4F3AAB" w:rsidR="00240697" w:rsidRPr="00240697" w:rsidRDefault="00240697" w:rsidP="00240697">
      <w:p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x-none"/>
        </w:rPr>
      </w:pPr>
      <w:r w:rsidRPr="00240697">
        <w:rPr>
          <w:rFonts w:ascii="Times New Roman" w:hAnsi="Times New Roman" w:cs="Times New Roman"/>
          <w:sz w:val="20"/>
          <w:szCs w:val="20"/>
        </w:rPr>
        <w:t xml:space="preserve">W RAMACH PROJEKTU RPSW.03.03.00-26-0051/17 </w:t>
      </w:r>
      <w:r w:rsidRPr="00240697">
        <w:rPr>
          <w:rFonts w:ascii="Times New Roman" w:hAnsi="Times New Roman" w:cs="Times New Roman"/>
          <w:i/>
          <w:sz w:val="20"/>
          <w:szCs w:val="20"/>
        </w:rPr>
        <w:t>„POPRAWA EFEKTYWNOŚCI ENERGETYCZNEJ Z WYKORZYSTANIEM ODNAWIALNYCH ŹRÓDEŁ ENERGII OBIEKTÓW ZESPOŁU OPIEKI ZDROWOTNEJ – SZPITALA POWIATOWEGO W PIŃCZOWIE</w:t>
      </w:r>
    </w:p>
    <w:p w14:paraId="268B95CD" w14:textId="77777777" w:rsidR="001321A3" w:rsidRDefault="001321A3" w:rsidP="0024069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6A49573A" w14:textId="77777777" w:rsidR="001321A3" w:rsidRDefault="001321A3" w:rsidP="0024069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42A10A04" w14:textId="53FE9FE8" w:rsidR="00240697" w:rsidRPr="00240697" w:rsidRDefault="00240697" w:rsidP="0024069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240697">
        <w:rPr>
          <w:rFonts w:ascii="Times New Roman" w:hAnsi="Times New Roman" w:cs="Times New Roman"/>
          <w:b/>
          <w:u w:val="single"/>
        </w:rPr>
        <w:t xml:space="preserve">Pytanie1. </w:t>
      </w:r>
    </w:p>
    <w:p w14:paraId="1F85DAE7" w14:textId="3BC68F8F" w:rsidR="00240697" w:rsidRPr="00240697" w:rsidRDefault="00240697" w:rsidP="00240697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4069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Czy dla każdego z budynków należy wykonać osoby audyt ex-post czy 1 audyt łączny?</w:t>
      </w:r>
    </w:p>
    <w:p w14:paraId="24E66528" w14:textId="77777777" w:rsidR="00240697" w:rsidRPr="00240697" w:rsidRDefault="00240697" w:rsidP="00240697">
      <w:pPr>
        <w:spacing w:after="0"/>
        <w:rPr>
          <w:rFonts w:ascii="Times New Roman" w:hAnsi="Times New Roman" w:cs="Times New Roman"/>
          <w:i/>
          <w:color w:val="2E74B5" w:themeColor="accent5" w:themeShade="BF"/>
        </w:rPr>
      </w:pPr>
    </w:p>
    <w:p w14:paraId="35C37464" w14:textId="77777777" w:rsidR="00240697" w:rsidRPr="00240697" w:rsidRDefault="00240697" w:rsidP="0024069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240697">
        <w:rPr>
          <w:rFonts w:ascii="Times New Roman" w:hAnsi="Times New Roman" w:cs="Times New Roman"/>
          <w:b/>
          <w:u w:val="single"/>
        </w:rPr>
        <w:t>Odpowiedź na pytanie 1.</w:t>
      </w:r>
    </w:p>
    <w:p w14:paraId="603E442D" w14:textId="21326415" w:rsidR="00240697" w:rsidRPr="00240697" w:rsidRDefault="00240697" w:rsidP="0024069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240697">
        <w:rPr>
          <w:rFonts w:ascii="Times New Roman" w:hAnsi="Times New Roman" w:cs="Times New Roman"/>
          <w:b/>
        </w:rPr>
        <w:t>Należy wykonać audyt łączny.</w:t>
      </w:r>
    </w:p>
    <w:p w14:paraId="0FC0C288" w14:textId="77777777" w:rsidR="00240697" w:rsidRPr="00240697" w:rsidRDefault="00240697" w:rsidP="0024069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3E25CE51" w14:textId="77777777" w:rsidR="00240697" w:rsidRPr="00240697" w:rsidRDefault="00240697" w:rsidP="0024069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240697">
        <w:rPr>
          <w:rFonts w:ascii="Times New Roman" w:hAnsi="Times New Roman" w:cs="Times New Roman"/>
          <w:b/>
          <w:u w:val="single"/>
        </w:rPr>
        <w:t>Pytanie</w:t>
      </w:r>
      <w:r w:rsidRPr="00240697">
        <w:rPr>
          <w:rFonts w:ascii="Times New Roman" w:hAnsi="Times New Roman" w:cs="Times New Roman"/>
          <w:b/>
          <w:u w:val="single"/>
        </w:rPr>
        <w:t>2</w:t>
      </w:r>
      <w:r w:rsidRPr="00240697">
        <w:rPr>
          <w:rFonts w:ascii="Times New Roman" w:hAnsi="Times New Roman" w:cs="Times New Roman"/>
          <w:b/>
          <w:u w:val="single"/>
        </w:rPr>
        <w:t xml:space="preserve">. </w:t>
      </w:r>
    </w:p>
    <w:p w14:paraId="424F3C9D" w14:textId="10CB1A60" w:rsidR="00240697" w:rsidRPr="00240697" w:rsidRDefault="00240697" w:rsidP="00240697">
      <w:pPr>
        <w:spacing w:after="0"/>
        <w:jc w:val="both"/>
        <w:rPr>
          <w:rFonts w:ascii="Times New Roman" w:hAnsi="Times New Roman" w:cs="Times New Roman"/>
          <w:bCs/>
        </w:rPr>
      </w:pPr>
      <w:r w:rsidRPr="00240697">
        <w:rPr>
          <w:rFonts w:ascii="Times New Roman" w:hAnsi="Times New Roman" w:cs="Times New Roman"/>
          <w:bCs/>
        </w:rPr>
        <w:t>Pr</w:t>
      </w:r>
      <w:r w:rsidRPr="00240697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oszę o informację czy w ramach przeprowadzonych prac wykonane zostały działania poza planowanymi w audycie energetycznym lub wykonano inną grubość, inny metraż czy inny rodzaj materiału niż planowany?</w:t>
      </w:r>
    </w:p>
    <w:p w14:paraId="6920DC34" w14:textId="77777777" w:rsidR="00240697" w:rsidRPr="00240697" w:rsidRDefault="00240697" w:rsidP="00240697">
      <w:pPr>
        <w:spacing w:after="0"/>
        <w:rPr>
          <w:rFonts w:ascii="Times New Roman" w:hAnsi="Times New Roman" w:cs="Times New Roman"/>
          <w:i/>
          <w:color w:val="2E74B5" w:themeColor="accent5" w:themeShade="BF"/>
        </w:rPr>
      </w:pPr>
    </w:p>
    <w:p w14:paraId="2CAC9441" w14:textId="468BFF57" w:rsidR="00240697" w:rsidRPr="00240697" w:rsidRDefault="00240697" w:rsidP="0024069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240697">
        <w:rPr>
          <w:rFonts w:ascii="Times New Roman" w:hAnsi="Times New Roman" w:cs="Times New Roman"/>
          <w:b/>
          <w:u w:val="single"/>
        </w:rPr>
        <w:t xml:space="preserve">Odpowiedź na pytanie </w:t>
      </w:r>
      <w:r w:rsidRPr="00240697">
        <w:rPr>
          <w:rFonts w:ascii="Times New Roman" w:hAnsi="Times New Roman" w:cs="Times New Roman"/>
          <w:b/>
          <w:u w:val="single"/>
        </w:rPr>
        <w:t>2</w:t>
      </w:r>
      <w:r w:rsidRPr="00240697">
        <w:rPr>
          <w:rFonts w:ascii="Times New Roman" w:hAnsi="Times New Roman" w:cs="Times New Roman"/>
          <w:b/>
          <w:u w:val="single"/>
        </w:rPr>
        <w:t>.</w:t>
      </w:r>
    </w:p>
    <w:p w14:paraId="64FF6383" w14:textId="3C3E2703" w:rsidR="001321A3" w:rsidRPr="001321A3" w:rsidRDefault="001321A3" w:rsidP="0024069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321A3">
        <w:rPr>
          <w:rFonts w:ascii="Times New Roman" w:hAnsi="Times New Roman" w:cs="Times New Roman"/>
          <w:b/>
        </w:rPr>
        <w:t>Nie wykonano zakres wpisany do audytu energetycznego oraz audytu efektywności energetycznej.</w:t>
      </w:r>
    </w:p>
    <w:p w14:paraId="4DC139ED" w14:textId="77777777" w:rsidR="00240697" w:rsidRPr="00240697" w:rsidRDefault="00240697" w:rsidP="0024069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319EAF8F" w14:textId="66D3B668" w:rsidR="00240697" w:rsidRPr="00240697" w:rsidRDefault="00240697" w:rsidP="0024069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240697">
        <w:rPr>
          <w:rFonts w:ascii="Times New Roman" w:hAnsi="Times New Roman" w:cs="Times New Roman"/>
          <w:b/>
          <w:u w:val="single"/>
        </w:rPr>
        <w:t>Pytanie</w:t>
      </w:r>
      <w:r w:rsidRPr="00240697">
        <w:rPr>
          <w:rFonts w:ascii="Times New Roman" w:hAnsi="Times New Roman" w:cs="Times New Roman"/>
          <w:b/>
          <w:u w:val="single"/>
        </w:rPr>
        <w:t>3</w:t>
      </w:r>
      <w:r w:rsidRPr="00240697">
        <w:rPr>
          <w:rFonts w:ascii="Times New Roman" w:hAnsi="Times New Roman" w:cs="Times New Roman"/>
          <w:b/>
          <w:u w:val="single"/>
        </w:rPr>
        <w:t xml:space="preserve">. </w:t>
      </w:r>
    </w:p>
    <w:p w14:paraId="3BD93EB6" w14:textId="494ABC04" w:rsidR="00240697" w:rsidRPr="00240697" w:rsidRDefault="00240697" w:rsidP="00240697">
      <w:pPr>
        <w:spacing w:after="0"/>
        <w:rPr>
          <w:rFonts w:ascii="Times New Roman" w:hAnsi="Times New Roman" w:cs="Times New Roman"/>
          <w:i/>
          <w:color w:val="2E74B5" w:themeColor="accent5" w:themeShade="BF"/>
        </w:rPr>
      </w:pPr>
      <w:r w:rsidRPr="0024069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związku z wymogiem dołączenia do audytu również obliczeń z Programu - proszę o potwierdzenie, że Zamawiający dysponuje takim plikiem obliczeniowym w stanie audyt ex-</w:t>
      </w:r>
      <w:proofErr w:type="spellStart"/>
      <w:r w:rsidRPr="0024069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ante</w:t>
      </w:r>
      <w:proofErr w:type="spellEnd"/>
      <w:r w:rsidRPr="0024069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18478EBB" w14:textId="029606E6" w:rsidR="00240697" w:rsidRPr="00240697" w:rsidRDefault="00240697" w:rsidP="0024069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240697">
        <w:rPr>
          <w:rFonts w:ascii="Times New Roman" w:hAnsi="Times New Roman" w:cs="Times New Roman"/>
          <w:b/>
          <w:u w:val="single"/>
        </w:rPr>
        <w:t xml:space="preserve">Odpowiedź na pytanie </w:t>
      </w:r>
      <w:r w:rsidRPr="00240697">
        <w:rPr>
          <w:rFonts w:ascii="Times New Roman" w:hAnsi="Times New Roman" w:cs="Times New Roman"/>
          <w:b/>
          <w:u w:val="single"/>
        </w:rPr>
        <w:t>3</w:t>
      </w:r>
      <w:r w:rsidRPr="00240697">
        <w:rPr>
          <w:rFonts w:ascii="Times New Roman" w:hAnsi="Times New Roman" w:cs="Times New Roman"/>
          <w:b/>
          <w:u w:val="single"/>
        </w:rPr>
        <w:t>.</w:t>
      </w:r>
    </w:p>
    <w:p w14:paraId="793818FF" w14:textId="77777777" w:rsidR="001321A3" w:rsidRPr="001321A3" w:rsidRDefault="001321A3" w:rsidP="0024069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1321A3">
        <w:rPr>
          <w:rFonts w:ascii="Times New Roman" w:hAnsi="Times New Roman" w:cs="Times New Roman"/>
          <w:bCs/>
        </w:rPr>
        <w:t>Nie, Zamawiający nie dysponuje plikiem obliczeniowym</w:t>
      </w:r>
      <w:r w:rsidRPr="001321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</w:t>
      </w:r>
      <w:r w:rsidRPr="00240697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w stanie audyt ex-</w:t>
      </w:r>
      <w:proofErr w:type="spellStart"/>
      <w:r w:rsidRPr="00240697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ante</w:t>
      </w:r>
      <w:proofErr w:type="spellEnd"/>
      <w:r w:rsidRPr="001321A3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.</w:t>
      </w:r>
    </w:p>
    <w:p w14:paraId="382669AF" w14:textId="77777777" w:rsidR="00240697" w:rsidRPr="00240697" w:rsidRDefault="00240697" w:rsidP="00240697">
      <w:pPr>
        <w:jc w:val="both"/>
        <w:rPr>
          <w:rFonts w:ascii="Times New Roman" w:hAnsi="Times New Roman" w:cs="Times New Roman"/>
        </w:rPr>
      </w:pPr>
    </w:p>
    <w:p w14:paraId="34B11EF0" w14:textId="77777777" w:rsidR="00240697" w:rsidRPr="00240697" w:rsidRDefault="00240697" w:rsidP="00240697">
      <w:pPr>
        <w:rPr>
          <w:rFonts w:ascii="Times New Roman" w:hAnsi="Times New Roman" w:cs="Times New Roman"/>
        </w:rPr>
      </w:pPr>
    </w:p>
    <w:p w14:paraId="09FCB827" w14:textId="3A97D3CA" w:rsidR="00240697" w:rsidRPr="00240697" w:rsidRDefault="00240697" w:rsidP="00240697">
      <w:pPr>
        <w:rPr>
          <w:rFonts w:ascii="Times New Roman" w:hAnsi="Times New Roman" w:cs="Times New Roman"/>
          <w:color w:val="3B3838" w:themeColor="background2" w:themeShade="40"/>
        </w:rPr>
      </w:pPr>
      <w:r w:rsidRPr="00240697">
        <w:rPr>
          <w:rFonts w:ascii="Times New Roman" w:hAnsi="Times New Roman" w:cs="Times New Roman"/>
          <w:color w:val="3B3838" w:themeColor="background2" w:themeShade="40"/>
        </w:rPr>
        <w:t xml:space="preserve">Odpowiedzi na pytania złożone dnia </w:t>
      </w:r>
      <w:r>
        <w:rPr>
          <w:rFonts w:ascii="Times New Roman" w:hAnsi="Times New Roman" w:cs="Times New Roman"/>
          <w:color w:val="3B3838" w:themeColor="background2" w:themeShade="40"/>
        </w:rPr>
        <w:t>16</w:t>
      </w:r>
      <w:r w:rsidRPr="00240697">
        <w:rPr>
          <w:rFonts w:ascii="Times New Roman" w:hAnsi="Times New Roman" w:cs="Times New Roman"/>
          <w:color w:val="3B3838" w:themeColor="background2" w:themeShade="40"/>
        </w:rPr>
        <w:t xml:space="preserve">.10.2023 roku sporządziła dnia </w:t>
      </w:r>
      <w:r>
        <w:rPr>
          <w:rFonts w:ascii="Times New Roman" w:hAnsi="Times New Roman" w:cs="Times New Roman"/>
          <w:color w:val="3B3838" w:themeColor="background2" w:themeShade="40"/>
        </w:rPr>
        <w:t>17</w:t>
      </w:r>
      <w:r w:rsidRPr="00240697">
        <w:rPr>
          <w:rFonts w:ascii="Times New Roman" w:hAnsi="Times New Roman" w:cs="Times New Roman"/>
          <w:color w:val="3B3838" w:themeColor="background2" w:themeShade="40"/>
        </w:rPr>
        <w:t xml:space="preserve">.10.2023roku </w:t>
      </w:r>
    </w:p>
    <w:p w14:paraId="3F317746" w14:textId="77777777" w:rsidR="00240697" w:rsidRPr="00240697" w:rsidRDefault="00240697" w:rsidP="00240697">
      <w:pPr>
        <w:autoSpaceDE w:val="0"/>
        <w:jc w:val="both"/>
        <w:rPr>
          <w:rFonts w:ascii="Times New Roman" w:eastAsia="Times-Roman" w:hAnsi="Times New Roman" w:cs="Times New Roman"/>
          <w:b/>
          <w:color w:val="3B3838" w:themeColor="background2" w:themeShade="40"/>
        </w:rPr>
      </w:pPr>
    </w:p>
    <w:p w14:paraId="67B9A0BA" w14:textId="77777777" w:rsidR="00240697" w:rsidRPr="00240697" w:rsidRDefault="00240697" w:rsidP="00240697">
      <w:pPr>
        <w:autoSpaceDE w:val="0"/>
        <w:jc w:val="both"/>
        <w:rPr>
          <w:rFonts w:ascii="Times New Roman" w:eastAsia="Times-Roman" w:hAnsi="Times New Roman" w:cs="Times New Roman"/>
          <w:b/>
          <w:color w:val="3B3838" w:themeColor="background2" w:themeShade="40"/>
        </w:rPr>
      </w:pPr>
      <w:r w:rsidRPr="00240697">
        <w:rPr>
          <w:rFonts w:ascii="Times New Roman" w:eastAsia="Times-Roman" w:hAnsi="Times New Roman" w:cs="Times New Roman"/>
          <w:b/>
          <w:color w:val="3B3838" w:themeColor="background2" w:themeShade="40"/>
        </w:rPr>
        <w:t>MAŁGORZATA DYMEK</w:t>
      </w:r>
    </w:p>
    <w:p w14:paraId="5757F9C7" w14:textId="77777777" w:rsidR="00240697" w:rsidRPr="00240697" w:rsidRDefault="00240697" w:rsidP="00240697">
      <w:pPr>
        <w:autoSpaceDE w:val="0"/>
        <w:jc w:val="both"/>
        <w:rPr>
          <w:rFonts w:ascii="Times New Roman" w:eastAsia="Times-Roman" w:hAnsi="Times New Roman" w:cs="Times New Roman"/>
          <w:color w:val="3B3838" w:themeColor="background2" w:themeShade="40"/>
        </w:rPr>
      </w:pPr>
      <w:r w:rsidRPr="00240697">
        <w:rPr>
          <w:rFonts w:ascii="Times New Roman" w:eastAsia="Times-Roman" w:hAnsi="Times New Roman" w:cs="Times New Roman"/>
          <w:color w:val="3B3838" w:themeColor="background2" w:themeShade="40"/>
        </w:rPr>
        <w:t>Starostwo Powiatowe w Pińczowie</w:t>
      </w:r>
    </w:p>
    <w:p w14:paraId="65162AF2" w14:textId="77777777" w:rsidR="00240697" w:rsidRDefault="00240697" w:rsidP="00240697">
      <w:pPr>
        <w:autoSpaceDE w:val="0"/>
        <w:jc w:val="both"/>
        <w:rPr>
          <w:rFonts w:eastAsia="Times-Roman"/>
          <w:color w:val="3B3838" w:themeColor="background2" w:themeShade="40"/>
          <w:sz w:val="20"/>
          <w:szCs w:val="20"/>
        </w:rPr>
      </w:pPr>
    </w:p>
    <w:p w14:paraId="1E7A7616" w14:textId="77777777" w:rsidR="00240697" w:rsidRDefault="00240697" w:rsidP="00240697">
      <w:pPr>
        <w:autoSpaceDE w:val="0"/>
        <w:jc w:val="both"/>
        <w:rPr>
          <w:rFonts w:eastAsia="Times-Roman"/>
          <w:color w:val="3B3838" w:themeColor="background2" w:themeShade="40"/>
          <w:sz w:val="20"/>
          <w:szCs w:val="20"/>
        </w:rPr>
      </w:pPr>
    </w:p>
    <w:p w14:paraId="5B10DA3F" w14:textId="77777777" w:rsidR="00240697" w:rsidRDefault="00240697" w:rsidP="00240697">
      <w:pPr>
        <w:autoSpaceDE w:val="0"/>
        <w:jc w:val="both"/>
        <w:rPr>
          <w:rFonts w:eastAsia="Times-Roman"/>
          <w:color w:val="3B3838" w:themeColor="background2" w:themeShade="40"/>
          <w:sz w:val="20"/>
          <w:szCs w:val="20"/>
        </w:rPr>
      </w:pPr>
    </w:p>
    <w:p w14:paraId="30917BD4" w14:textId="77777777" w:rsidR="00240697" w:rsidRDefault="00240697" w:rsidP="00240697">
      <w:pPr>
        <w:autoSpaceDE w:val="0"/>
        <w:jc w:val="both"/>
        <w:rPr>
          <w:rFonts w:eastAsia="Times-Roman"/>
          <w:color w:val="3B3838" w:themeColor="background2" w:themeShade="40"/>
          <w:sz w:val="20"/>
          <w:szCs w:val="20"/>
        </w:rPr>
      </w:pPr>
    </w:p>
    <w:p w14:paraId="53208FD9" w14:textId="77777777" w:rsidR="00240697" w:rsidRDefault="00240697" w:rsidP="0024069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pl-PL"/>
          <w14:ligatures w14:val="none"/>
        </w:rPr>
      </w:pPr>
    </w:p>
    <w:p w14:paraId="38BE425E" w14:textId="77777777" w:rsidR="00240697" w:rsidRDefault="00240697" w:rsidP="0024069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pl-PL"/>
          <w14:ligatures w14:val="none"/>
        </w:rPr>
      </w:pPr>
    </w:p>
    <w:sectPr w:rsidR="00240697" w:rsidSect="001321A3">
      <w:footerReference w:type="default" r:id="rId6"/>
      <w:pgSz w:w="11906" w:h="16838"/>
      <w:pgMar w:top="1417" w:right="1417" w:bottom="1417" w:left="1417" w:header="708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84BF4" w14:textId="77777777" w:rsidR="00F45E4D" w:rsidRDefault="00F45E4D" w:rsidP="001321A3">
      <w:pPr>
        <w:spacing w:after="0" w:line="240" w:lineRule="auto"/>
      </w:pPr>
      <w:r>
        <w:separator/>
      </w:r>
    </w:p>
  </w:endnote>
  <w:endnote w:type="continuationSeparator" w:id="0">
    <w:p w14:paraId="7E1FBD26" w14:textId="77777777" w:rsidR="00F45E4D" w:rsidRDefault="00F45E4D" w:rsidP="0013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D6612" w14:textId="77777777" w:rsidR="001321A3" w:rsidRPr="001321A3" w:rsidRDefault="001321A3" w:rsidP="001321A3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i/>
        <w:sz w:val="20"/>
        <w:szCs w:val="20"/>
      </w:rPr>
    </w:pPr>
    <w:r w:rsidRPr="001321A3">
      <w:rPr>
        <w:rFonts w:ascii="Times New Roman" w:hAnsi="Times New Roman" w:cs="Times New Roman"/>
        <w:i/>
        <w:sz w:val="20"/>
        <w:szCs w:val="20"/>
      </w:rPr>
      <w:t>Projekt</w:t>
    </w:r>
  </w:p>
  <w:p w14:paraId="37D1967C" w14:textId="77777777" w:rsidR="001321A3" w:rsidRPr="001321A3" w:rsidRDefault="001321A3" w:rsidP="001321A3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sz w:val="20"/>
        <w:szCs w:val="20"/>
      </w:rPr>
    </w:pPr>
    <w:r w:rsidRPr="001321A3">
      <w:rPr>
        <w:rFonts w:ascii="Times New Roman" w:hAnsi="Times New Roman" w:cs="Times New Roman"/>
        <w:i/>
        <w:sz w:val="20"/>
        <w:szCs w:val="20"/>
      </w:rPr>
      <w:t>„Poprawa efektywności energetycznej z wykorzystaniem odnawialnych źródeł energii obiektów Zespołu Opieki Zdrowotnej – szpitala powiatowego w Pińczowie”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88C1A" w14:textId="77777777" w:rsidR="00F45E4D" w:rsidRDefault="00F45E4D" w:rsidP="001321A3">
      <w:pPr>
        <w:spacing w:after="0" w:line="240" w:lineRule="auto"/>
      </w:pPr>
      <w:r>
        <w:separator/>
      </w:r>
    </w:p>
  </w:footnote>
  <w:footnote w:type="continuationSeparator" w:id="0">
    <w:p w14:paraId="12DCBA10" w14:textId="77777777" w:rsidR="00F45E4D" w:rsidRDefault="00F45E4D" w:rsidP="00132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97"/>
    <w:rsid w:val="001321A3"/>
    <w:rsid w:val="00240697"/>
    <w:rsid w:val="00B37AF7"/>
    <w:rsid w:val="00F4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23E46"/>
  <w15:chartTrackingRefBased/>
  <w15:docId w15:val="{DAC23DCF-5B8B-4AB7-A343-641CAAAD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24069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32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1A3"/>
  </w:style>
  <w:style w:type="paragraph" w:styleId="Stopka">
    <w:name w:val="footer"/>
    <w:basedOn w:val="Normalny"/>
    <w:link w:val="StopkaZnak"/>
    <w:uiPriority w:val="99"/>
    <w:unhideWhenUsed/>
    <w:rsid w:val="00132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2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Dymek</dc:creator>
  <cp:keywords/>
  <dc:description/>
  <cp:lastModifiedBy>Małgorzata Dymek</cp:lastModifiedBy>
  <cp:revision>2</cp:revision>
  <cp:lastPrinted>2023-10-17T10:09:00Z</cp:lastPrinted>
  <dcterms:created xsi:type="dcterms:W3CDTF">2023-10-17T09:48:00Z</dcterms:created>
  <dcterms:modified xsi:type="dcterms:W3CDTF">2023-10-17T10:09:00Z</dcterms:modified>
</cp:coreProperties>
</file>